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D797" w14:textId="442B1E8B" w:rsidR="000E2BEA" w:rsidRDefault="00F15B09" w:rsidP="000E2BEA">
      <w:pPr>
        <w:pStyle w:val="Default"/>
        <w:rPr>
          <w:rFonts w:ascii="Garamond" w:hAnsi="Garamond"/>
          <w:b/>
          <w:bCs/>
          <w:lang w:val="nl-BE"/>
        </w:rPr>
      </w:pPr>
      <w:r>
        <w:rPr>
          <w:rFonts w:ascii="Garamond" w:hAnsi="Garamond"/>
          <w:b/>
          <w:bCs/>
          <w:lang w:val="nl-BE"/>
        </w:rPr>
        <w:t>SELECTIECRITERIA OPROEP 20</w:t>
      </w:r>
      <w:r w:rsidR="009B582C">
        <w:rPr>
          <w:rFonts w:ascii="Garamond" w:hAnsi="Garamond"/>
          <w:b/>
          <w:bCs/>
          <w:lang w:val="nl-BE"/>
        </w:rPr>
        <w:t>2</w:t>
      </w:r>
      <w:r w:rsidR="000B29FE">
        <w:rPr>
          <w:rFonts w:ascii="Garamond" w:hAnsi="Garamond"/>
          <w:b/>
          <w:bCs/>
          <w:lang w:val="nl-BE"/>
        </w:rPr>
        <w:t>5</w:t>
      </w:r>
    </w:p>
    <w:p w14:paraId="7877D798" w14:textId="77777777" w:rsidR="000E2BEA" w:rsidRPr="000E2BEA" w:rsidRDefault="000E2BEA" w:rsidP="000E2BEA">
      <w:pPr>
        <w:pStyle w:val="Default"/>
        <w:rPr>
          <w:rFonts w:ascii="Garamond" w:hAnsi="Garamond"/>
          <w:b/>
          <w:bCs/>
          <w:lang w:val="nl-BE"/>
        </w:rPr>
      </w:pPr>
    </w:p>
    <w:p w14:paraId="7877D799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b/>
          <w:bCs/>
          <w:lang w:val="nl-BE"/>
        </w:rPr>
        <w:t xml:space="preserve"> </w:t>
      </w:r>
    </w:p>
    <w:p w14:paraId="7877D79A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>De projecten moeten zo nauwgezet mogelijk beantwoorden aan de volgende criteria:</w:t>
      </w:r>
    </w:p>
    <w:p w14:paraId="7877D79B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</w:p>
    <w:p w14:paraId="7877D79C" w14:textId="77777777" w:rsidR="000E2BEA" w:rsidRDefault="000E2BEA" w:rsidP="000E2BEA">
      <w:pPr>
        <w:pStyle w:val="Default"/>
        <w:rPr>
          <w:rFonts w:ascii="Garamond" w:hAnsi="Garamond"/>
          <w:b/>
          <w:lang w:val="nl-BE"/>
        </w:rPr>
      </w:pPr>
      <w:r w:rsidRPr="000E2BEA">
        <w:rPr>
          <w:rFonts w:ascii="Garamond" w:hAnsi="Garamond"/>
          <w:b/>
          <w:lang w:val="nl-BE"/>
        </w:rPr>
        <w:t>Ontvankelijkheid</w:t>
      </w:r>
      <w:r>
        <w:rPr>
          <w:rFonts w:ascii="Garamond" w:hAnsi="Garamond"/>
          <w:b/>
          <w:lang w:val="nl-BE"/>
        </w:rPr>
        <w:t>s</w:t>
      </w:r>
      <w:r w:rsidRPr="000E2BEA">
        <w:rPr>
          <w:rFonts w:ascii="Garamond" w:hAnsi="Garamond"/>
          <w:b/>
          <w:lang w:val="nl-BE"/>
        </w:rPr>
        <w:t xml:space="preserve">criteria </w:t>
      </w:r>
    </w:p>
    <w:p w14:paraId="7877D79D" w14:textId="77777777" w:rsidR="000E2BEA" w:rsidRPr="000E2BEA" w:rsidRDefault="000E2BEA" w:rsidP="000E2BEA">
      <w:pPr>
        <w:pStyle w:val="Default"/>
        <w:rPr>
          <w:rFonts w:ascii="Garamond" w:hAnsi="Garamond"/>
          <w:b/>
          <w:lang w:val="nl-BE"/>
        </w:rPr>
      </w:pPr>
    </w:p>
    <w:p w14:paraId="7877D79E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 xml:space="preserve">• Het kandidaatsdossier </w:t>
      </w:r>
      <w:r w:rsidR="000E1EC6">
        <w:rPr>
          <w:rFonts w:ascii="Garamond" w:hAnsi="Garamond"/>
          <w:lang w:val="nl-BE"/>
        </w:rPr>
        <w:t xml:space="preserve">: </w:t>
      </w:r>
    </w:p>
    <w:p w14:paraId="7877D79F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 xml:space="preserve">o Moet volledig ingevuld zijn. Wees niet te bondig bij het beantwoorden van de vragen. </w:t>
      </w:r>
    </w:p>
    <w:p w14:paraId="7877D7A0" w14:textId="113BE3E7" w:rsidR="000E2BEA" w:rsidRDefault="00190013" w:rsidP="000E2BEA">
      <w:pPr>
        <w:pStyle w:val="Default"/>
        <w:rPr>
          <w:rFonts w:ascii="Garamond" w:hAnsi="Garamond"/>
          <w:lang w:val="nl-BE"/>
        </w:rPr>
      </w:pPr>
      <w:r>
        <w:rPr>
          <w:rFonts w:ascii="Garamond" w:hAnsi="Garamond"/>
          <w:lang w:val="nl-BE"/>
        </w:rPr>
        <w:t>o Moet uiterlijk op</w:t>
      </w:r>
      <w:r w:rsidR="000E1EC6">
        <w:rPr>
          <w:rFonts w:ascii="Garamond" w:hAnsi="Garamond"/>
          <w:lang w:val="nl-BE"/>
        </w:rPr>
        <w:t xml:space="preserve"> </w:t>
      </w:r>
      <w:r w:rsidR="000B29FE">
        <w:rPr>
          <w:rFonts w:ascii="Garamond" w:hAnsi="Garamond"/>
          <w:lang w:val="nl-BE"/>
        </w:rPr>
        <w:t>15/09/2025</w:t>
      </w:r>
      <w:r w:rsidR="000E2BEA" w:rsidRPr="000E2BEA">
        <w:rPr>
          <w:rFonts w:ascii="Garamond" w:hAnsi="Garamond"/>
          <w:lang w:val="nl-BE"/>
        </w:rPr>
        <w:t xml:space="preserve"> online ingediend zijn. </w:t>
      </w:r>
    </w:p>
    <w:p w14:paraId="7877D7A1" w14:textId="77777777" w:rsidR="000E1EC6" w:rsidRPr="000E2BEA" w:rsidRDefault="000E1EC6" w:rsidP="000E2BEA">
      <w:pPr>
        <w:pStyle w:val="Default"/>
        <w:rPr>
          <w:rFonts w:ascii="Garamond" w:hAnsi="Garamond"/>
          <w:lang w:val="nl-BE"/>
        </w:rPr>
      </w:pPr>
    </w:p>
    <w:p w14:paraId="7877D7A2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 xml:space="preserve">• Het project </w:t>
      </w:r>
      <w:r w:rsidR="000E1EC6">
        <w:rPr>
          <w:rFonts w:ascii="Garamond" w:hAnsi="Garamond"/>
          <w:lang w:val="nl-BE"/>
        </w:rPr>
        <w:t>:</w:t>
      </w:r>
    </w:p>
    <w:p w14:paraId="7877D7A3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 xml:space="preserve">o Is een niet-commercieel project van algemeen belang </w:t>
      </w:r>
    </w:p>
    <w:p w14:paraId="7877D7A4" w14:textId="44B27EF9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>
        <w:rPr>
          <w:rFonts w:ascii="Garamond" w:hAnsi="Garamond"/>
          <w:lang w:val="nl-BE"/>
        </w:rPr>
        <w:t>o W</w:t>
      </w:r>
      <w:r w:rsidRPr="000E2BEA">
        <w:rPr>
          <w:rFonts w:ascii="Garamond" w:hAnsi="Garamond"/>
          <w:lang w:val="nl-BE"/>
        </w:rPr>
        <w:t>ordt of werd uitgevoerd tijdens het sc</w:t>
      </w:r>
      <w:r w:rsidR="00F15B09">
        <w:rPr>
          <w:rFonts w:ascii="Garamond" w:hAnsi="Garamond"/>
          <w:lang w:val="nl-BE"/>
        </w:rPr>
        <w:t>hooljaar 20</w:t>
      </w:r>
      <w:r w:rsidR="009B582C">
        <w:rPr>
          <w:rFonts w:ascii="Garamond" w:hAnsi="Garamond"/>
          <w:lang w:val="nl-BE"/>
        </w:rPr>
        <w:t>2</w:t>
      </w:r>
      <w:r w:rsidR="000B29FE">
        <w:rPr>
          <w:rFonts w:ascii="Garamond" w:hAnsi="Garamond"/>
          <w:lang w:val="nl-BE"/>
        </w:rPr>
        <w:t>4</w:t>
      </w:r>
      <w:r w:rsidR="00F15B09">
        <w:rPr>
          <w:rFonts w:ascii="Garamond" w:hAnsi="Garamond"/>
          <w:lang w:val="nl-BE"/>
        </w:rPr>
        <w:t>-20</w:t>
      </w:r>
      <w:r w:rsidR="009B582C">
        <w:rPr>
          <w:rFonts w:ascii="Garamond" w:hAnsi="Garamond"/>
          <w:lang w:val="nl-BE"/>
        </w:rPr>
        <w:t>2</w:t>
      </w:r>
      <w:r w:rsidR="000B29FE">
        <w:rPr>
          <w:rFonts w:ascii="Garamond" w:hAnsi="Garamond"/>
          <w:lang w:val="nl-BE"/>
        </w:rPr>
        <w:t>5</w:t>
      </w:r>
      <w:r w:rsidRPr="000E2BEA">
        <w:rPr>
          <w:rFonts w:ascii="Garamond" w:hAnsi="Garamond"/>
          <w:lang w:val="nl-BE"/>
        </w:rPr>
        <w:t xml:space="preserve">. </w:t>
      </w:r>
      <w:r w:rsidR="00183655">
        <w:rPr>
          <w:rFonts w:ascii="Garamond" w:hAnsi="Garamond"/>
          <w:lang w:val="nl-BE"/>
        </w:rPr>
        <w:t xml:space="preserve">Het project moet minstens zijn opgestart in het lopende schooljaar. </w:t>
      </w:r>
    </w:p>
    <w:p w14:paraId="7877D7A5" w14:textId="77777777" w:rsidR="000E2BEA" w:rsidRDefault="000E2BEA" w:rsidP="000E2BEA">
      <w:pPr>
        <w:pStyle w:val="Default"/>
        <w:rPr>
          <w:rFonts w:ascii="Garamond" w:hAnsi="Garamond"/>
          <w:lang w:val="nl-BE"/>
        </w:rPr>
      </w:pPr>
    </w:p>
    <w:p w14:paraId="25B0ADE2" w14:textId="77777777" w:rsidR="00B25674" w:rsidRPr="000E2BEA" w:rsidRDefault="00B25674" w:rsidP="000E2BEA">
      <w:pPr>
        <w:pStyle w:val="Default"/>
        <w:rPr>
          <w:rFonts w:ascii="Garamond" w:hAnsi="Garamond"/>
          <w:lang w:val="nl-BE"/>
        </w:rPr>
      </w:pPr>
    </w:p>
    <w:p w14:paraId="7877D7A6" w14:textId="77777777" w:rsidR="000E2BEA" w:rsidRDefault="000E2BEA" w:rsidP="000E2BEA">
      <w:pPr>
        <w:pStyle w:val="Default"/>
        <w:rPr>
          <w:rFonts w:ascii="Garamond" w:hAnsi="Garamond"/>
          <w:b/>
          <w:lang w:val="nl-BE"/>
        </w:rPr>
      </w:pPr>
      <w:r>
        <w:rPr>
          <w:rFonts w:ascii="Garamond" w:hAnsi="Garamond"/>
          <w:b/>
          <w:lang w:val="nl-BE"/>
        </w:rPr>
        <w:t>Selectiecriteria</w:t>
      </w:r>
      <w:r w:rsidRPr="000E2BEA">
        <w:rPr>
          <w:rFonts w:ascii="Garamond" w:hAnsi="Garamond"/>
          <w:b/>
          <w:lang w:val="nl-BE"/>
        </w:rPr>
        <w:t xml:space="preserve"> </w:t>
      </w:r>
    </w:p>
    <w:p w14:paraId="7877D7A7" w14:textId="77777777" w:rsidR="000E2BEA" w:rsidRDefault="000E2BEA" w:rsidP="000E2BEA">
      <w:pPr>
        <w:pStyle w:val="Default"/>
        <w:rPr>
          <w:rFonts w:ascii="Garamond" w:hAnsi="Garamond"/>
          <w:b/>
          <w:lang w:val="nl-BE"/>
        </w:rPr>
      </w:pPr>
    </w:p>
    <w:p w14:paraId="7877D7A8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>De jury zal bij het beoordelen van de dossiers de volgende criteria hanteren</w:t>
      </w:r>
      <w:r>
        <w:rPr>
          <w:rFonts w:ascii="Garamond" w:hAnsi="Garamond"/>
          <w:lang w:val="nl-BE"/>
        </w:rPr>
        <w:t>:</w:t>
      </w:r>
    </w:p>
    <w:p w14:paraId="7877D7A9" w14:textId="77777777" w:rsidR="000E2BEA" w:rsidRPr="000E2BEA" w:rsidRDefault="000E2BEA" w:rsidP="000E2BEA">
      <w:pPr>
        <w:pStyle w:val="Default"/>
        <w:rPr>
          <w:rFonts w:ascii="Garamond" w:hAnsi="Garamond"/>
          <w:b/>
          <w:lang w:val="nl-BE"/>
        </w:rPr>
      </w:pPr>
    </w:p>
    <w:p w14:paraId="7877D7AA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 xml:space="preserve">- </w:t>
      </w:r>
      <w:r>
        <w:rPr>
          <w:rFonts w:ascii="Garamond" w:hAnsi="Garamond"/>
          <w:lang w:val="nl-BE"/>
        </w:rPr>
        <w:t xml:space="preserve">Het project is kleinschalig </w:t>
      </w:r>
    </w:p>
    <w:p w14:paraId="7877D7AB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>
        <w:rPr>
          <w:rFonts w:ascii="Garamond" w:hAnsi="Garamond"/>
          <w:lang w:val="nl-BE"/>
        </w:rPr>
        <w:t>- De c</w:t>
      </w:r>
      <w:r w:rsidRPr="000E2BEA">
        <w:rPr>
          <w:rFonts w:ascii="Garamond" w:hAnsi="Garamond"/>
          <w:lang w:val="nl-BE"/>
        </w:rPr>
        <w:t xml:space="preserve">oncrete en praktische aanpak van het thema </w:t>
      </w:r>
    </w:p>
    <w:p w14:paraId="7877D7AC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>
        <w:rPr>
          <w:rFonts w:ascii="Garamond" w:hAnsi="Garamond"/>
          <w:lang w:val="nl-BE"/>
        </w:rPr>
        <w:t>- De c</w:t>
      </w:r>
      <w:r w:rsidRPr="000E2BEA">
        <w:rPr>
          <w:rFonts w:ascii="Garamond" w:hAnsi="Garamond"/>
          <w:lang w:val="nl-BE"/>
        </w:rPr>
        <w:t xml:space="preserve">reatieve en dynamische benadering van het thema </w:t>
      </w:r>
    </w:p>
    <w:p w14:paraId="7877D7AD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 xml:space="preserve">- </w:t>
      </w:r>
      <w:r>
        <w:rPr>
          <w:rFonts w:ascii="Garamond" w:hAnsi="Garamond"/>
          <w:lang w:val="nl-BE"/>
        </w:rPr>
        <w:t>De a</w:t>
      </w:r>
      <w:r w:rsidRPr="000E2BEA">
        <w:rPr>
          <w:rFonts w:ascii="Garamond" w:hAnsi="Garamond"/>
          <w:lang w:val="nl-BE"/>
        </w:rPr>
        <w:t xml:space="preserve">ctieve deelname en betrokkenheid van de verschillende actoren in het kader van een partnerschap tussen ouders, kinderen, schooldirecties en -leerkrachten, buurtbewoners, gemeentebesturen, politie, … </w:t>
      </w:r>
    </w:p>
    <w:p w14:paraId="7877D7AE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>
        <w:rPr>
          <w:rFonts w:ascii="Garamond" w:hAnsi="Garamond"/>
          <w:lang w:val="nl-BE"/>
        </w:rPr>
        <w:t>- Het project kan een v</w:t>
      </w:r>
      <w:r w:rsidRPr="000E2BEA">
        <w:rPr>
          <w:rFonts w:ascii="Garamond" w:hAnsi="Garamond"/>
          <w:lang w:val="nl-BE"/>
        </w:rPr>
        <w:t xml:space="preserve">oorbeeldfunctie </w:t>
      </w:r>
      <w:r>
        <w:rPr>
          <w:rFonts w:ascii="Garamond" w:hAnsi="Garamond"/>
          <w:lang w:val="nl-BE"/>
        </w:rPr>
        <w:t>hebben</w:t>
      </w:r>
    </w:p>
    <w:p w14:paraId="7877D7AF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>- Cont</w:t>
      </w:r>
      <w:r w:rsidR="00B721EE">
        <w:rPr>
          <w:rFonts w:ascii="Garamond" w:hAnsi="Garamond"/>
          <w:lang w:val="nl-BE"/>
        </w:rPr>
        <w:t>inuïteits</w:t>
      </w:r>
      <w:r w:rsidRPr="000E2BEA">
        <w:rPr>
          <w:rFonts w:ascii="Garamond" w:hAnsi="Garamond"/>
          <w:lang w:val="nl-BE"/>
        </w:rPr>
        <w:t xml:space="preserve">garanties </w:t>
      </w:r>
      <w:r>
        <w:rPr>
          <w:rFonts w:ascii="Garamond" w:hAnsi="Garamond"/>
          <w:lang w:val="nl-BE"/>
        </w:rPr>
        <w:t>: het project kadert in een langere termijnvisie over verkeersveiligheid en is in die zin niet eenmalig</w:t>
      </w:r>
    </w:p>
    <w:p w14:paraId="7877D7B0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</w:p>
    <w:p w14:paraId="7877D7B1" w14:textId="77777777" w:rsidR="000E2BEA" w:rsidRPr="000E2BEA" w:rsidRDefault="000E2BEA" w:rsidP="000E2BEA">
      <w:pPr>
        <w:pStyle w:val="Default"/>
        <w:rPr>
          <w:rFonts w:ascii="Garamond" w:hAnsi="Garamond"/>
          <w:lang w:val="nl-BE"/>
        </w:rPr>
      </w:pPr>
      <w:r w:rsidRPr="000E2BEA">
        <w:rPr>
          <w:rFonts w:ascii="Garamond" w:hAnsi="Garamond"/>
          <w:lang w:val="nl-BE"/>
        </w:rPr>
        <w:t xml:space="preserve">Om in aanmerking te komen, moet elk project duidelijk beantwoorden aan deze criteria. Zorg ervoor dat u uw project zodanig voorstelt dat dit goed tot uiting komt. </w:t>
      </w:r>
    </w:p>
    <w:p w14:paraId="7877D7B2" w14:textId="77777777" w:rsidR="000E2BEA" w:rsidRPr="000E2BEA" w:rsidRDefault="000E2BEA" w:rsidP="000E2BEA">
      <w:pPr>
        <w:rPr>
          <w:rFonts w:ascii="Garamond" w:hAnsi="Garamond"/>
          <w:sz w:val="24"/>
          <w:szCs w:val="24"/>
        </w:rPr>
      </w:pPr>
      <w:r w:rsidRPr="000E2BEA">
        <w:rPr>
          <w:rFonts w:ascii="Garamond" w:hAnsi="Garamond"/>
          <w:sz w:val="24"/>
          <w:szCs w:val="24"/>
        </w:rPr>
        <w:t>Vermijd bijlagen. Relevante informatie zal best zoveel mogelijk in het dossier opgenomen zijn. Verwijs eventueel naar uw website voor meer informatie over het project</w:t>
      </w:r>
    </w:p>
    <w:p w14:paraId="7877D7B3" w14:textId="77777777" w:rsidR="008D2841" w:rsidRPr="000E2BEA" w:rsidRDefault="008D2841" w:rsidP="00236F4E">
      <w:pPr>
        <w:rPr>
          <w:rFonts w:ascii="Garamond" w:hAnsi="Garamond"/>
          <w:sz w:val="24"/>
          <w:szCs w:val="24"/>
        </w:rPr>
      </w:pPr>
    </w:p>
    <w:sectPr w:rsidR="008D2841" w:rsidRPr="000E2BEA" w:rsidSect="0095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A44D" w14:textId="77777777" w:rsidR="00B84DDC" w:rsidRDefault="00B84DDC" w:rsidP="002A52E7">
      <w:r>
        <w:separator/>
      </w:r>
    </w:p>
  </w:endnote>
  <w:endnote w:type="continuationSeparator" w:id="0">
    <w:p w14:paraId="0926B717" w14:textId="77777777" w:rsidR="00B84DDC" w:rsidRDefault="00B84DDC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D7BA" w14:textId="77777777" w:rsidR="004B6219" w:rsidRDefault="004B62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D7BB" w14:textId="77777777" w:rsidR="00D937EA" w:rsidRPr="004B6219" w:rsidRDefault="004B6219" w:rsidP="004B6219">
    <w:pPr>
      <w:pStyle w:val="Voettekst"/>
    </w:pPr>
    <w:r>
      <w:rPr>
        <w:noProof/>
        <w:lang w:val="fr-BE" w:eastAsia="fr-BE"/>
      </w:rPr>
      <w:drawing>
        <wp:inline distT="0" distB="0" distL="0" distR="0" wp14:anchorId="7877D7C0" wp14:editId="7877D7C1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D7BD" w14:textId="77777777" w:rsidR="004B6219" w:rsidRDefault="004B62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CA93E" w14:textId="77777777" w:rsidR="00B84DDC" w:rsidRDefault="00B84DDC" w:rsidP="002A52E7">
      <w:r>
        <w:separator/>
      </w:r>
    </w:p>
  </w:footnote>
  <w:footnote w:type="continuationSeparator" w:id="0">
    <w:p w14:paraId="0A86A6A5" w14:textId="77777777" w:rsidR="00B84DDC" w:rsidRDefault="00B84DDC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D7B8" w14:textId="77777777" w:rsidR="004B6219" w:rsidRDefault="004B62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D7B9" w14:textId="77777777" w:rsidR="00D937EA" w:rsidRDefault="00D937EA">
    <w:pPr>
      <w:pStyle w:val="Kop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77D7BE" wp14:editId="7877D7BF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7D7C2" w14:textId="77777777"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7877D7C3" w14:textId="77777777" w:rsidR="009B0E73" w:rsidRDefault="00F23A6B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Fonds Dominique </w:t>
                          </w:r>
                          <w:r w:rsidRPr="00F23A6B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De Graeve</w:t>
                          </w:r>
                        </w:p>
                        <w:p w14:paraId="7877D7C4" w14:textId="77777777" w:rsidR="00293858" w:rsidRPr="009B0E73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14:paraId="7877D7C5" w14:textId="77777777" w:rsidR="00D937EA" w:rsidRPr="00A4275D" w:rsidRDefault="00D937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7D7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7877D7C2" w14:textId="77777777"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7877D7C3" w14:textId="77777777" w:rsidR="009B0E73" w:rsidRDefault="00F23A6B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Fonds Dominique </w:t>
                    </w:r>
                    <w:r w:rsidRPr="00F23A6B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De Graeve</w:t>
                    </w:r>
                  </w:p>
                  <w:p w14:paraId="7877D7C4" w14:textId="77777777" w:rsidR="00293858" w:rsidRPr="009B0E73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</w:rPr>
                    </w:pPr>
                  </w:p>
                  <w:p w14:paraId="7877D7C5" w14:textId="77777777" w:rsidR="00D937EA" w:rsidRPr="00A4275D" w:rsidRDefault="00D937EA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D7BC" w14:textId="77777777" w:rsidR="004B6219" w:rsidRDefault="004B62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6982500">
    <w:abstractNumId w:val="0"/>
  </w:num>
  <w:num w:numId="2" w16cid:durableId="124860525">
    <w:abstractNumId w:val="1"/>
  </w:num>
  <w:num w:numId="3" w16cid:durableId="248656118">
    <w:abstractNumId w:val="2"/>
  </w:num>
  <w:num w:numId="4" w16cid:durableId="2051566538">
    <w:abstractNumId w:val="3"/>
  </w:num>
  <w:num w:numId="5" w16cid:durableId="1733694256">
    <w:abstractNumId w:val="6"/>
  </w:num>
  <w:num w:numId="6" w16cid:durableId="309215862">
    <w:abstractNumId w:val="5"/>
  </w:num>
  <w:num w:numId="7" w16cid:durableId="2044790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BEA"/>
    <w:rsid w:val="00014667"/>
    <w:rsid w:val="0003226E"/>
    <w:rsid w:val="00033D71"/>
    <w:rsid w:val="000B29FE"/>
    <w:rsid w:val="000D00EC"/>
    <w:rsid w:val="000E1EC6"/>
    <w:rsid w:val="000E2BEA"/>
    <w:rsid w:val="00122878"/>
    <w:rsid w:val="00162A63"/>
    <w:rsid w:val="00171CC9"/>
    <w:rsid w:val="00183655"/>
    <w:rsid w:val="00190013"/>
    <w:rsid w:val="001940D7"/>
    <w:rsid w:val="001F652F"/>
    <w:rsid w:val="00206EC5"/>
    <w:rsid w:val="00236F4E"/>
    <w:rsid w:val="00272D40"/>
    <w:rsid w:val="00281EC6"/>
    <w:rsid w:val="00293858"/>
    <w:rsid w:val="002A52E7"/>
    <w:rsid w:val="002C372A"/>
    <w:rsid w:val="00323914"/>
    <w:rsid w:val="00331A16"/>
    <w:rsid w:val="00392206"/>
    <w:rsid w:val="003A0C3D"/>
    <w:rsid w:val="00450161"/>
    <w:rsid w:val="004558A5"/>
    <w:rsid w:val="004672C6"/>
    <w:rsid w:val="004B6219"/>
    <w:rsid w:val="004C6F38"/>
    <w:rsid w:val="00610DA4"/>
    <w:rsid w:val="00630EE6"/>
    <w:rsid w:val="008C70D0"/>
    <w:rsid w:val="008D2841"/>
    <w:rsid w:val="009511DD"/>
    <w:rsid w:val="009B0E73"/>
    <w:rsid w:val="009B582C"/>
    <w:rsid w:val="009C1505"/>
    <w:rsid w:val="00A4275D"/>
    <w:rsid w:val="00AC3007"/>
    <w:rsid w:val="00AE19A7"/>
    <w:rsid w:val="00B15A55"/>
    <w:rsid w:val="00B25674"/>
    <w:rsid w:val="00B721EE"/>
    <w:rsid w:val="00B84DDC"/>
    <w:rsid w:val="00C072BC"/>
    <w:rsid w:val="00C101A8"/>
    <w:rsid w:val="00D17D80"/>
    <w:rsid w:val="00D3015C"/>
    <w:rsid w:val="00D937EA"/>
    <w:rsid w:val="00D94B8B"/>
    <w:rsid w:val="00E24A12"/>
    <w:rsid w:val="00E65BD8"/>
    <w:rsid w:val="00E86AAE"/>
    <w:rsid w:val="00E941E5"/>
    <w:rsid w:val="00ED3A4B"/>
    <w:rsid w:val="00F15B09"/>
    <w:rsid w:val="00F23A6B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7D797"/>
  <w14:defaultImageDpi w14:val="300"/>
  <w15:docId w15:val="{57DED622-8747-456D-BBEC-9147569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2BEA"/>
    <w:pPr>
      <w:spacing w:after="200" w:line="276" w:lineRule="auto"/>
    </w:pPr>
    <w:rPr>
      <w:rFonts w:eastAsiaTheme="minorHAnsi"/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52E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2A52E7"/>
  </w:style>
  <w:style w:type="paragraph" w:styleId="Voettekst">
    <w:name w:val="footer"/>
    <w:basedOn w:val="Standaard"/>
    <w:link w:val="VoettekstChar"/>
    <w:uiPriority w:val="99"/>
    <w:unhideWhenUsed/>
    <w:rsid w:val="002A52E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BD8"/>
    <w:pPr>
      <w:spacing w:after="0" w:line="240" w:lineRule="auto"/>
    </w:pPr>
    <w:rPr>
      <w:rFonts w:ascii="Lucida Grande" w:eastAsiaTheme="minorEastAsia" w:hAnsi="Lucida Grande"/>
      <w:sz w:val="18"/>
      <w:szCs w:val="18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D17D80"/>
  </w:style>
  <w:style w:type="paragraph" w:styleId="Lijstalinea">
    <w:name w:val="List Paragraph"/>
    <w:basedOn w:val="Standaard"/>
    <w:uiPriority w:val="34"/>
    <w:qFormat/>
    <w:rsid w:val="00ED3A4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character" w:styleId="Hyperlink">
    <w:name w:val="Hyperlink"/>
    <w:basedOn w:val="Standaardalinea-lettertype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Existing_templates\810120_De_Graeve_NL_G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8d28d-4fe2-4fba-bd9a-f24293061d73">
      <Terms xmlns="http://schemas.microsoft.com/office/infopath/2007/PartnerControls"/>
    </lcf76f155ced4ddcb4097134ff3c332f>
    <IconOverlay xmlns="http://schemas.microsoft.com/sharepoint/v4" xsi:nil="true"/>
    <TaxCatchAll xmlns="be4dbe71-6922-45fc-af02-09d43ad62cad" xsi:nil="true"/>
    <_Flow_SignoffStatus xmlns="4ec8d28d-4fe2-4fba-bd9a-f24293061d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CAF4F62574744B7DF26B9A09E949E" ma:contentTypeVersion="21" ma:contentTypeDescription="Create a new document." ma:contentTypeScope="" ma:versionID="7be745772f55bc13d14cdba933190fab">
  <xsd:schema xmlns:xsd="http://www.w3.org/2001/XMLSchema" xmlns:xs="http://www.w3.org/2001/XMLSchema" xmlns:p="http://schemas.microsoft.com/office/2006/metadata/properties" xmlns:ns2="4ec8d28d-4fe2-4fba-bd9a-f24293061d73" xmlns:ns3="be4dbe71-6922-45fc-af02-09d43ad62cad" xmlns:ns4="http://schemas.microsoft.com/sharepoint/v4" targetNamespace="http://schemas.microsoft.com/office/2006/metadata/properties" ma:root="true" ma:fieldsID="91517c77c799270caec67ffe3248a719" ns2:_="" ns3:_="" ns4:_="">
    <xsd:import namespace="4ec8d28d-4fe2-4fba-bd9a-f24293061d73"/>
    <xsd:import namespace="be4dbe71-6922-45fc-af02-09d43ad62ca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d28d-4fe2-4fba-bd9a-f24293061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D26C6-7BB0-457F-B289-E9739CD27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932CB-6570-4E08-A316-4292AF924312}">
  <ds:schemaRefs>
    <ds:schemaRef ds:uri="http://schemas.microsoft.com/office/2006/metadata/properties"/>
    <ds:schemaRef ds:uri="http://schemas.microsoft.com/office/infopath/2007/PartnerControls"/>
    <ds:schemaRef ds:uri="4ec8d28d-4fe2-4fba-bd9a-f24293061d73"/>
    <ds:schemaRef ds:uri="http://schemas.microsoft.com/sharepoint/v4"/>
    <ds:schemaRef ds:uri="be4dbe71-6922-45fc-af02-09d43ad62cad"/>
  </ds:schemaRefs>
</ds:datastoreItem>
</file>

<file path=customXml/itemProps3.xml><?xml version="1.0" encoding="utf-8"?>
<ds:datastoreItem xmlns:ds="http://schemas.openxmlformats.org/officeDocument/2006/customXml" ds:itemID="{259E1B59-1248-488A-8F7B-8B6ABEB65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A9342-54A7-48A6-8BBF-81D7EDA41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d28d-4fe2-4fba-bd9a-f24293061d73"/>
    <ds:schemaRef ds:uri="be4dbe71-6922-45fc-af02-09d43ad62ca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810120_De_Graeve_NL_GD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CARBONEZ Edith</dc:creator>
  <cp:lastModifiedBy>DE KEYSER Ilse</cp:lastModifiedBy>
  <cp:revision>6</cp:revision>
  <cp:lastPrinted>2013-09-10T06:45:00Z</cp:lastPrinted>
  <dcterms:created xsi:type="dcterms:W3CDTF">2019-02-04T09:09:00Z</dcterms:created>
  <dcterms:modified xsi:type="dcterms:W3CDTF">2025-01-30T14:46:00Z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0x010100E32CAF4F62574744B7DF26B9A09E949E</vt:lpwstr>
  </property>
  <property fmtid="{D5CDD505-2E9C-101B-9397-08002B2CF9AE}" pid="3" name="Order">
    <vt:r8>60800</vt:r8>
  </property>
  <property fmtid="{D5CDD505-2E9C-101B-9397-08002B2CF9AE}" pid="4" name="MediaServiceImageTags">
    <vt:lpwstr/>
  </property>
</Properties>
</file>